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DB" w:rsidRPr="00815BDB" w:rsidRDefault="00815BDB" w:rsidP="00815BDB">
      <w:pPr>
        <w:rPr>
          <w:b/>
          <w:sz w:val="32"/>
        </w:rPr>
      </w:pPr>
      <w:bookmarkStart w:id="0" w:name="_GoBack"/>
      <w:r w:rsidRPr="00815BDB">
        <w:rPr>
          <w:b/>
          <w:sz w:val="32"/>
        </w:rPr>
        <w:t>Youth Theatre – Audition Notice</w:t>
      </w:r>
    </w:p>
    <w:bookmarkEnd w:id="0"/>
    <w:p w:rsidR="00815BDB" w:rsidRPr="00815BDB" w:rsidRDefault="00815BDB" w:rsidP="00815BDB">
      <w:r w:rsidRPr="00815BDB">
        <w:rPr>
          <w:b/>
          <w:bCs/>
        </w:rPr>
        <w:t>Youth theatre double bill – 4th to 8th September 2018</w:t>
      </w:r>
      <w:r w:rsidRPr="00815BDB">
        <w:br/>
      </w:r>
      <w:r w:rsidRPr="00815BDB">
        <w:rPr>
          <w:b/>
          <w:bCs/>
        </w:rPr>
        <w:t>Directors:</w:t>
      </w:r>
      <w:r w:rsidRPr="00815BDB">
        <w:t> Jane and Nick Foster (07971 179952; 07914 657765; jane_foster16@hotmail.com)</w:t>
      </w:r>
      <w:r w:rsidRPr="00815BDB">
        <w:br/>
      </w:r>
      <w:r w:rsidRPr="00815BDB">
        <w:rPr>
          <w:b/>
          <w:bCs/>
        </w:rPr>
        <w:t>Read-through</w:t>
      </w:r>
      <w:r w:rsidRPr="00815BDB">
        <w:t>: Sunday 6th May at 6.00 pm – in the Rehearsal Room</w:t>
      </w:r>
    </w:p>
    <w:p w:rsidR="00815BDB" w:rsidRPr="00815BDB" w:rsidRDefault="00815BDB" w:rsidP="00815BDB">
      <w:r w:rsidRPr="00815BDB">
        <w:t> </w:t>
      </w:r>
    </w:p>
    <w:p w:rsidR="00815BDB" w:rsidRPr="00815BDB" w:rsidRDefault="00815BDB" w:rsidP="00815BDB">
      <w:r w:rsidRPr="00815BDB">
        <w:rPr>
          <w:b/>
          <w:bCs/>
        </w:rPr>
        <w:t>Audition dates</w:t>
      </w:r>
    </w:p>
    <w:p w:rsidR="00815BDB" w:rsidRPr="00815BDB" w:rsidRDefault="00815BDB" w:rsidP="00815BDB">
      <w:r w:rsidRPr="00815BDB">
        <w:t>Sunday 13th May 6.00 pm – in the Rehearsal Room</w:t>
      </w:r>
      <w:r w:rsidRPr="00815BDB">
        <w:br/>
        <w:t xml:space="preserve">Tuesday 15th May 7.30 pm – in the </w:t>
      </w:r>
      <w:proofErr w:type="spellStart"/>
      <w:r w:rsidRPr="00815BDB">
        <w:t>Jarrad</w:t>
      </w:r>
      <w:proofErr w:type="spellEnd"/>
      <w:r w:rsidRPr="00815BDB">
        <w:t xml:space="preserve"> Room</w:t>
      </w:r>
    </w:p>
    <w:p w:rsidR="00815BDB" w:rsidRPr="00815BDB" w:rsidRDefault="00815BDB" w:rsidP="00815BDB">
      <w:r w:rsidRPr="00815BDB">
        <w:t> </w:t>
      </w:r>
    </w:p>
    <w:p w:rsidR="00815BDB" w:rsidRPr="00815BDB" w:rsidRDefault="00815BDB" w:rsidP="00815BDB">
      <w:r w:rsidRPr="00815BDB">
        <w:rPr>
          <w:b/>
          <w:bCs/>
        </w:rPr>
        <w:t>About the play(s)</w:t>
      </w:r>
      <w:r w:rsidRPr="00815BDB">
        <w:br/>
        <w:t xml:space="preserve">‘The Sneeze’ is a selection of eight short plays and sketches by Anton Chekhov, translated and adapted by Michael </w:t>
      </w:r>
      <w:proofErr w:type="spellStart"/>
      <w:r w:rsidRPr="00815BDB">
        <w:t>Frayn</w:t>
      </w:r>
      <w:proofErr w:type="spellEnd"/>
      <w:r w:rsidRPr="00815BDB">
        <w:t>. The emphasis is on comedy throughout. The plays are all set in Russia in the late 19th century, but the emotions that drive the comedy are universal – anger, embarrassment, self-importance, keeping up appearances, disappointment, boredom, outrage, grief, xenophobia. This will be something quite different to previous September productions, and we think it will be both challenging and rewarding.</w:t>
      </w:r>
    </w:p>
    <w:p w:rsidR="00815BDB" w:rsidRPr="00815BDB" w:rsidRDefault="00815BDB" w:rsidP="00815BDB">
      <w:r w:rsidRPr="00815BDB">
        <w:t> </w:t>
      </w:r>
    </w:p>
    <w:p w:rsidR="00815BDB" w:rsidRPr="00815BDB" w:rsidRDefault="00815BDB" w:rsidP="00815BDB">
      <w:r w:rsidRPr="00815BDB">
        <w:rPr>
          <w:b/>
          <w:bCs/>
        </w:rPr>
        <w:t>Characters</w:t>
      </w:r>
      <w:r w:rsidRPr="00815BDB">
        <w:br/>
        <w:t>There are around 20 named characters (all adult, with ages ranging from 30’s to 60’s) plus narrators and extras. The characters are all larger-than-life, and need to be played with confidence and enthusiasm. We are looking for a cast of around 10-12 youth members (age 15 and above) who will each take multiple roles. There will also be plenty of opportunity to get involved backstage.</w:t>
      </w:r>
    </w:p>
    <w:p w:rsidR="00815BDB" w:rsidRPr="00815BDB" w:rsidRDefault="00815BDB" w:rsidP="00815BDB">
      <w:r w:rsidRPr="00815BDB">
        <w:t> </w:t>
      </w:r>
    </w:p>
    <w:p w:rsidR="00815BDB" w:rsidRPr="00815BDB" w:rsidRDefault="00815BDB" w:rsidP="00815BDB">
      <w:r w:rsidRPr="00815BDB">
        <w:rPr>
          <w:b/>
          <w:bCs/>
        </w:rPr>
        <w:t>Audition notes</w:t>
      </w:r>
      <w:r w:rsidRPr="00815BDB">
        <w:br/>
        <w:t>The auditions will involve some improvisation, in pairs or small groups. We will also work on short extracts from some of the plays – we will give you more details at the read-through, and copies of the script will be available. The main thing we will be looking for is to see how you develop and portray a strong character. If you are interested in a particular character, then please say, but we hope you will also come with an open mind and consider all possibilities.</w:t>
      </w:r>
    </w:p>
    <w:p w:rsidR="00815BDB" w:rsidRPr="00815BDB" w:rsidRDefault="00815BDB" w:rsidP="00815BDB">
      <w:r w:rsidRPr="00815BDB">
        <w:t>If you can’t make the read-through but would still like to audition, please contact Jane and Nick for a script. Also, if you want to audition but can’t make either of the audition dates, please let us know and we can arrange another time to see you.</w:t>
      </w:r>
    </w:p>
    <w:p w:rsidR="00815BDB" w:rsidRPr="00815BDB" w:rsidRDefault="00815BDB" w:rsidP="00815BDB">
      <w:r w:rsidRPr="00815BDB">
        <w:t>As last year, we will be rehearsing through most of the summer. We do understand that most people will be away at some point over the summer, and that is not necessarily a problem. However, it is essential that you let us know your availability in advance.</w:t>
      </w:r>
    </w:p>
    <w:p w:rsidR="00815BDB" w:rsidRPr="00815BDB" w:rsidRDefault="00815BDB" w:rsidP="00815BDB">
      <w:r w:rsidRPr="00815BDB">
        <w:t>Please complete the form on the </w:t>
      </w:r>
      <w:hyperlink r:id="rId5" w:tgtFrame="_blank" w:history="1">
        <w:r w:rsidRPr="00815BDB">
          <w:rPr>
            <w:rStyle w:val="Hyperlink"/>
          </w:rPr>
          <w:t>link here</w:t>
        </w:r>
      </w:hyperlink>
      <w:r w:rsidRPr="00815BDB">
        <w:t> and bring it with you to the audition, so that we have full details of your availability for rehearsals, as well as your contact details.</w:t>
      </w:r>
      <w:r w:rsidRPr="00815BDB">
        <w:br/>
        <w:t>‘The Sneeze’</w:t>
      </w:r>
    </w:p>
    <w:p w:rsidR="00144E40" w:rsidRDefault="00144E40"/>
    <w:sectPr w:rsidR="00144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F07E0"/>
    <w:multiLevelType w:val="multilevel"/>
    <w:tmpl w:val="7C20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FC12B7"/>
    <w:multiLevelType w:val="multilevel"/>
    <w:tmpl w:val="5C5A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BDB"/>
    <w:rsid w:val="00144E40"/>
    <w:rsid w:val="006C2DFF"/>
    <w:rsid w:val="00815BDB"/>
    <w:rsid w:val="00DB5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91829"/>
  <w15:chartTrackingRefBased/>
  <w15:docId w15:val="{5603BF68-AE13-4C69-B58C-5B53B323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B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102316">
      <w:bodyDiv w:val="1"/>
      <w:marLeft w:val="0"/>
      <w:marRight w:val="0"/>
      <w:marTop w:val="0"/>
      <w:marBottom w:val="0"/>
      <w:divBdr>
        <w:top w:val="none" w:sz="0" w:space="0" w:color="auto"/>
        <w:left w:val="none" w:sz="0" w:space="0" w:color="auto"/>
        <w:bottom w:val="none" w:sz="0" w:space="0" w:color="auto"/>
        <w:right w:val="none" w:sz="0" w:space="0" w:color="auto"/>
      </w:divBdr>
      <w:divsChild>
        <w:div w:id="965160837">
          <w:marLeft w:val="0"/>
          <w:marRight w:val="0"/>
          <w:marTop w:val="0"/>
          <w:marBottom w:val="0"/>
          <w:divBdr>
            <w:top w:val="none" w:sz="0" w:space="0" w:color="auto"/>
            <w:left w:val="none" w:sz="0" w:space="0" w:color="auto"/>
            <w:bottom w:val="none" w:sz="0" w:space="0" w:color="auto"/>
            <w:right w:val="none" w:sz="0" w:space="0" w:color="auto"/>
          </w:divBdr>
          <w:divsChild>
            <w:div w:id="285352483">
              <w:marLeft w:val="-225"/>
              <w:marRight w:val="-225"/>
              <w:marTop w:val="0"/>
              <w:marBottom w:val="0"/>
              <w:divBdr>
                <w:top w:val="none" w:sz="0" w:space="0" w:color="auto"/>
                <w:left w:val="none" w:sz="0" w:space="0" w:color="auto"/>
                <w:bottom w:val="none" w:sz="0" w:space="0" w:color="auto"/>
                <w:right w:val="none" w:sz="0" w:space="0" w:color="auto"/>
              </w:divBdr>
              <w:divsChild>
                <w:div w:id="1757827542">
                  <w:marLeft w:val="0"/>
                  <w:marRight w:val="0"/>
                  <w:marTop w:val="0"/>
                  <w:marBottom w:val="0"/>
                  <w:divBdr>
                    <w:top w:val="none" w:sz="0" w:space="0" w:color="auto"/>
                    <w:left w:val="none" w:sz="0" w:space="0" w:color="auto"/>
                    <w:bottom w:val="none" w:sz="0" w:space="0" w:color="auto"/>
                    <w:right w:val="none" w:sz="0" w:space="0" w:color="auto"/>
                  </w:divBdr>
                  <w:divsChild>
                    <w:div w:id="5649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63238">
          <w:marLeft w:val="0"/>
          <w:marRight w:val="0"/>
          <w:marTop w:val="0"/>
          <w:marBottom w:val="0"/>
          <w:divBdr>
            <w:top w:val="none" w:sz="0" w:space="0" w:color="auto"/>
            <w:left w:val="none" w:sz="0" w:space="0" w:color="auto"/>
            <w:bottom w:val="none" w:sz="0" w:space="0" w:color="auto"/>
            <w:right w:val="none" w:sz="0" w:space="0" w:color="auto"/>
          </w:divBdr>
          <w:divsChild>
            <w:div w:id="2056389657">
              <w:marLeft w:val="0"/>
              <w:marRight w:val="0"/>
              <w:marTop w:val="0"/>
              <w:marBottom w:val="0"/>
              <w:divBdr>
                <w:top w:val="none" w:sz="0" w:space="0" w:color="auto"/>
                <w:left w:val="none" w:sz="0" w:space="0" w:color="auto"/>
                <w:bottom w:val="none" w:sz="0" w:space="0" w:color="auto"/>
                <w:right w:val="none" w:sz="0" w:space="0" w:color="auto"/>
              </w:divBdr>
              <w:divsChild>
                <w:div w:id="18570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10677">
          <w:marLeft w:val="0"/>
          <w:marRight w:val="0"/>
          <w:marTop w:val="0"/>
          <w:marBottom w:val="0"/>
          <w:divBdr>
            <w:top w:val="none" w:sz="0" w:space="0" w:color="auto"/>
            <w:left w:val="none" w:sz="0" w:space="0" w:color="auto"/>
            <w:bottom w:val="none" w:sz="0" w:space="0" w:color="auto"/>
            <w:right w:val="none" w:sz="0" w:space="0" w:color="auto"/>
          </w:divBdr>
          <w:divsChild>
            <w:div w:id="1092355531">
              <w:marLeft w:val="0"/>
              <w:marRight w:val="0"/>
              <w:marTop w:val="0"/>
              <w:marBottom w:val="0"/>
              <w:divBdr>
                <w:top w:val="none" w:sz="0" w:space="0" w:color="auto"/>
                <w:left w:val="none" w:sz="0" w:space="0" w:color="auto"/>
                <w:bottom w:val="none" w:sz="0" w:space="0" w:color="auto"/>
                <w:right w:val="none" w:sz="0" w:space="0" w:color="auto"/>
              </w:divBdr>
              <w:divsChild>
                <w:div w:id="789513552">
                  <w:marLeft w:val="0"/>
                  <w:marRight w:val="0"/>
                  <w:marTop w:val="0"/>
                  <w:marBottom w:val="0"/>
                  <w:divBdr>
                    <w:top w:val="none" w:sz="0" w:space="0" w:color="auto"/>
                    <w:left w:val="none" w:sz="0" w:space="0" w:color="auto"/>
                    <w:bottom w:val="none" w:sz="0" w:space="0" w:color="auto"/>
                    <w:right w:val="none" w:sz="0" w:space="0" w:color="auto"/>
                  </w:divBdr>
                </w:div>
                <w:div w:id="174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ipsteadplayers.org/new/wp-content/uploads/2015/04/Audition-form-The-Sneez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Jeffreys, Clair (FDM GROUP)</dc:creator>
  <cp:keywords/>
  <dc:description/>
  <cp:lastModifiedBy>Jeffreys, Clair (FDM GROUP)</cp:lastModifiedBy>
  <cp:revision>1</cp:revision>
  <dcterms:created xsi:type="dcterms:W3CDTF">2018-04-20T09:03:00Z</dcterms:created>
  <dcterms:modified xsi:type="dcterms:W3CDTF">2018-04-20T09:04:00Z</dcterms:modified>
</cp:coreProperties>
</file>